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8D08D" w:themeColor="accent6" w:themeTint="99">
    <v:background id="_x0000_s1025" o:bwmode="white" fillcolor="#a8d08d [1945]" o:targetscreensize="800,600">
      <v:fill color2="#ffe599 [1303]" focusposition=".5,.5" focussize="" type="gradientRadial"/>
    </v:background>
  </w:background>
  <w:body>
    <w:p w:rsidR="00186B1C" w:rsidRPr="00DC5003" w:rsidRDefault="00944413" w:rsidP="00186B1C">
      <w:pPr>
        <w:pStyle w:val="Navadensplet"/>
        <w:ind w:left="5664"/>
        <w:rPr>
          <w:rFonts w:ascii="Bradley Hand ITC" w:hAnsi="Bradley Hand ITC"/>
          <w:b/>
        </w:rPr>
      </w:pPr>
      <w:r w:rsidRPr="00DC5003">
        <w:rPr>
          <w:rFonts w:ascii="Bradley Hand ITC" w:hAnsi="Bradley Hand ITC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-4445</wp:posOffset>
            </wp:positionV>
            <wp:extent cx="2447925" cy="156781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6B1C" w:rsidRPr="00DC5003">
        <w:rPr>
          <w:rFonts w:ascii="Bradley Hand ITC" w:hAnsi="Bradley Hand ITC"/>
          <w:b/>
        </w:rPr>
        <w:t>Vsaka mama je prava mama,</w:t>
      </w:r>
    </w:p>
    <w:p w:rsidR="00186B1C" w:rsidRPr="00DC5003" w:rsidRDefault="00186B1C" w:rsidP="00186B1C">
      <w:pPr>
        <w:pStyle w:val="Navadensplet"/>
        <w:ind w:left="5664"/>
        <w:rPr>
          <w:rFonts w:ascii="Bradley Hand ITC" w:hAnsi="Bradley Hand ITC"/>
          <w:b/>
        </w:rPr>
      </w:pPr>
      <w:r w:rsidRPr="00DC5003">
        <w:rPr>
          <w:rFonts w:ascii="Bradley Hand ITC" w:hAnsi="Bradley Hand ITC"/>
          <w:b/>
        </w:rPr>
        <w:t>dana za sre</w:t>
      </w:r>
      <w:r w:rsidRPr="00DC5003">
        <w:rPr>
          <w:rFonts w:ascii="Cambria" w:hAnsi="Cambria" w:cs="Cambria"/>
          <w:b/>
        </w:rPr>
        <w:t>č</w:t>
      </w:r>
      <w:r w:rsidRPr="00DC5003">
        <w:rPr>
          <w:rFonts w:ascii="Bradley Hand ITC" w:hAnsi="Bradley Hand ITC"/>
          <w:b/>
        </w:rPr>
        <w:t>o in na veselje.</w:t>
      </w:r>
    </w:p>
    <w:p w:rsidR="00186B1C" w:rsidRPr="00DC5003" w:rsidRDefault="00186B1C" w:rsidP="00186B1C">
      <w:pPr>
        <w:pStyle w:val="Navadensplet"/>
        <w:ind w:left="5664"/>
        <w:rPr>
          <w:rFonts w:ascii="Bradley Hand ITC" w:hAnsi="Bradley Hand ITC"/>
          <w:b/>
        </w:rPr>
      </w:pPr>
      <w:r w:rsidRPr="00DC5003">
        <w:rPr>
          <w:rFonts w:ascii="Bradley Hand ITC" w:hAnsi="Bradley Hand ITC"/>
          <w:b/>
        </w:rPr>
        <w:t xml:space="preserve">Prava. In ena sama. </w:t>
      </w:r>
    </w:p>
    <w:p w:rsidR="00186B1C" w:rsidRPr="00DC5003" w:rsidRDefault="00186B1C" w:rsidP="00186B1C">
      <w:pPr>
        <w:pStyle w:val="Navadensplet"/>
        <w:ind w:left="5664"/>
        <w:rPr>
          <w:rFonts w:ascii="Bradley Hand ITC" w:hAnsi="Bradley Hand ITC"/>
          <w:b/>
        </w:rPr>
      </w:pPr>
      <w:r w:rsidRPr="00DC5003">
        <w:rPr>
          <w:rFonts w:ascii="Bradley Hand ITC" w:hAnsi="Bradley Hand ITC"/>
          <w:b/>
        </w:rPr>
        <w:t>Za vse življenje.</w:t>
      </w:r>
    </w:p>
    <w:p w:rsidR="00186B1C" w:rsidRPr="00DC5003" w:rsidRDefault="00186B1C" w:rsidP="00186B1C">
      <w:pPr>
        <w:pStyle w:val="Navadensplet"/>
        <w:ind w:left="5664"/>
        <w:rPr>
          <w:rFonts w:ascii="Bradley Hand ITC" w:hAnsi="Bradley Hand ITC"/>
          <w:b/>
        </w:rPr>
      </w:pPr>
      <w:r w:rsidRPr="00DC5003">
        <w:rPr>
          <w:rFonts w:ascii="Bradley Hand ITC" w:hAnsi="Bradley Hand ITC"/>
          <w:b/>
        </w:rPr>
        <w:t>(Tone Pav</w:t>
      </w:r>
      <w:r w:rsidRPr="00DC5003">
        <w:rPr>
          <w:rFonts w:ascii="Cambria" w:hAnsi="Cambria" w:cs="Cambria"/>
          <w:b/>
        </w:rPr>
        <w:t>č</w:t>
      </w:r>
      <w:r w:rsidRPr="00DC5003">
        <w:rPr>
          <w:rFonts w:ascii="Bradley Hand ITC" w:hAnsi="Bradley Hand ITC"/>
          <w:b/>
        </w:rPr>
        <w:t>ek)</w:t>
      </w:r>
    </w:p>
    <w:p w:rsidR="00186B1C" w:rsidRPr="00186B1C" w:rsidRDefault="00186B1C" w:rsidP="00186B1C">
      <w:pPr>
        <w:pStyle w:val="Navadensplet"/>
        <w:ind w:left="5664"/>
        <w:rPr>
          <w:rFonts w:ascii="Bradley Hand ITC" w:hAnsi="Bradley Hand ITC"/>
        </w:rPr>
      </w:pPr>
    </w:p>
    <w:p w:rsidR="00DE7931" w:rsidRPr="00186B1C" w:rsidRDefault="00186B1C" w:rsidP="00186B1C">
      <w:pPr>
        <w:pStyle w:val="Navadensplet"/>
        <w:ind w:left="2124" w:firstLine="708"/>
        <w:rPr>
          <w:sz w:val="22"/>
        </w:rPr>
      </w:pPr>
      <w:r w:rsidRPr="00186B1C">
        <w:rPr>
          <w:rFonts w:ascii="Bradley Hand ITC" w:hAnsi="Bradley Hand ITC"/>
          <w:b/>
          <w:noProof/>
          <w:sz w:val="36"/>
        </w:rPr>
        <w:t>DRAGI STARŠI!</w:t>
      </w:r>
      <w:r w:rsidRPr="00186B1C">
        <w:rPr>
          <w:sz w:val="22"/>
        </w:rPr>
        <w:t xml:space="preserve"> </w:t>
      </w:r>
    </w:p>
    <w:p w:rsidR="00DE7931" w:rsidRPr="00186B1C" w:rsidRDefault="00CD1C60" w:rsidP="00DE7931">
      <w:pPr>
        <w:pStyle w:val="Navadensplet"/>
        <w:jc w:val="center"/>
        <w:rPr>
          <w:rFonts w:ascii="Bradley Hand ITC" w:hAnsi="Bradley Hand ITC"/>
          <w:b/>
          <w:noProof/>
          <w:sz w:val="28"/>
        </w:rPr>
      </w:pPr>
      <w:r w:rsidRPr="00186B1C">
        <w:rPr>
          <w:rFonts w:ascii="Bradley Hand ITC" w:hAnsi="Bradley Hand ITC"/>
          <w:b/>
          <w:noProof/>
          <w:sz w:val="28"/>
        </w:rPr>
        <w:t xml:space="preserve">VABLJENI NA PRIREDITEV OB MATERINSKEM DNEVU, </w:t>
      </w:r>
    </w:p>
    <w:p w:rsidR="00DE7931" w:rsidRPr="00186B1C" w:rsidRDefault="00CD1C60" w:rsidP="00DE7931">
      <w:pPr>
        <w:pStyle w:val="Navadensplet"/>
        <w:jc w:val="center"/>
        <w:rPr>
          <w:rFonts w:ascii="Bradley Hand ITC" w:hAnsi="Bradley Hand ITC"/>
          <w:b/>
          <w:noProof/>
          <w:sz w:val="28"/>
        </w:rPr>
      </w:pPr>
      <w:r w:rsidRPr="00186B1C">
        <w:rPr>
          <w:rFonts w:ascii="Bradley Hand ITC" w:hAnsi="Bradley Hand ITC"/>
          <w:b/>
          <w:noProof/>
          <w:sz w:val="28"/>
        </w:rPr>
        <w:t xml:space="preserve">KI BO POTEKALA V </w:t>
      </w:r>
      <w:r w:rsidRPr="0008659F">
        <w:rPr>
          <w:rFonts w:ascii="Bradley Hand ITC" w:hAnsi="Bradley Hand ITC"/>
          <w:b/>
          <w:noProof/>
          <w:sz w:val="28"/>
          <w:u w:val="single"/>
        </w:rPr>
        <w:t>SREDO, 26. 3. 2025, OB 17.</w:t>
      </w:r>
      <w:r w:rsidR="00AB1B87">
        <w:rPr>
          <w:rFonts w:ascii="Bradley Hand ITC" w:hAnsi="Bradley Hand ITC"/>
          <w:b/>
          <w:noProof/>
          <w:sz w:val="28"/>
          <w:u w:val="single"/>
        </w:rPr>
        <w:t xml:space="preserve">00 </w:t>
      </w:r>
      <w:r w:rsidRPr="0008659F">
        <w:rPr>
          <w:rFonts w:ascii="Bradley Hand ITC" w:hAnsi="Bradley Hand ITC"/>
          <w:b/>
          <w:noProof/>
          <w:sz w:val="28"/>
          <w:u w:val="single"/>
        </w:rPr>
        <w:t>URI</w:t>
      </w:r>
      <w:r w:rsidRPr="00186B1C">
        <w:rPr>
          <w:rFonts w:ascii="Bradley Hand ITC" w:hAnsi="Bradley Hand ITC"/>
          <w:b/>
          <w:noProof/>
          <w:sz w:val="28"/>
        </w:rPr>
        <w:t xml:space="preserve"> V </w:t>
      </w:r>
    </w:p>
    <w:p w:rsidR="00CD1C60" w:rsidRPr="00186B1C" w:rsidRDefault="00CD1C60" w:rsidP="00DE7931">
      <w:pPr>
        <w:pStyle w:val="Navadensplet"/>
        <w:jc w:val="center"/>
        <w:rPr>
          <w:rFonts w:ascii="Bradley Hand ITC" w:hAnsi="Bradley Hand ITC"/>
          <w:b/>
          <w:noProof/>
          <w:sz w:val="28"/>
        </w:rPr>
      </w:pPr>
      <w:r w:rsidRPr="00186B1C">
        <w:rPr>
          <w:rFonts w:ascii="Bradley Hand ITC" w:hAnsi="Bradley Hand ITC"/>
          <w:b/>
          <w:noProof/>
          <w:sz w:val="28"/>
        </w:rPr>
        <w:t>KULTURNEM CENTRU</w:t>
      </w:r>
      <w:r w:rsidR="00D119F5" w:rsidRPr="00186B1C">
        <w:rPr>
          <w:rFonts w:ascii="Bradley Hand ITC" w:hAnsi="Bradley Hand ITC"/>
          <w:b/>
          <w:noProof/>
          <w:sz w:val="28"/>
        </w:rPr>
        <w:t xml:space="preserve"> ŠKOCJAN.</w:t>
      </w:r>
    </w:p>
    <w:p w:rsidR="00922E78" w:rsidRPr="0008659F" w:rsidRDefault="00922E78" w:rsidP="0071636B">
      <w:pPr>
        <w:spacing w:after="0" w:line="240" w:lineRule="auto"/>
        <w:rPr>
          <w:rFonts w:ascii="Bradley Hand ITC" w:eastAsia="Times New Roman" w:hAnsi="Bradley Hand ITC" w:cs="Calibri"/>
          <w:b/>
          <w:color w:val="000000"/>
          <w:sz w:val="24"/>
          <w:szCs w:val="24"/>
          <w:lang w:eastAsia="sl-SI"/>
        </w:rPr>
      </w:pPr>
    </w:p>
    <w:p w:rsidR="00DE7931" w:rsidRPr="0008659F" w:rsidRDefault="00DE7931" w:rsidP="00DE7931">
      <w:pPr>
        <w:pStyle w:val="Navadensplet"/>
        <w:jc w:val="center"/>
        <w:rPr>
          <w:rFonts w:ascii="Bradley Hand ITC" w:hAnsi="Bradley Hand ITC"/>
          <w:b/>
          <w:noProof/>
        </w:rPr>
      </w:pPr>
      <w:r w:rsidRPr="0008659F">
        <w:rPr>
          <w:rFonts w:ascii="Bradley Hand ITC" w:hAnsi="Bradley Hand ITC"/>
          <w:b/>
          <w:noProof/>
        </w:rPr>
        <w:t>OTROKE PRIPELJITE V AVLO DVORANE 15 MINUT PRED PRIREDITVIJO, KJER JIH BOMO PREVZELE VZGOJITELJICE.</w:t>
      </w:r>
    </w:p>
    <w:p w:rsidR="0008659F" w:rsidRDefault="00DE7931" w:rsidP="0008659F">
      <w:pPr>
        <w:spacing w:after="0" w:line="240" w:lineRule="auto"/>
        <w:jc w:val="center"/>
        <w:rPr>
          <w:rFonts w:ascii="Bradley Hand ITC" w:eastAsia="Times New Roman" w:hAnsi="Bradley Hand ITC" w:cs="Calibri"/>
          <w:b/>
          <w:color w:val="000000"/>
          <w:szCs w:val="24"/>
          <w:lang w:eastAsia="sl-SI"/>
        </w:rPr>
      </w:pPr>
      <w:r w:rsidRPr="0008659F">
        <w:rPr>
          <w:rFonts w:ascii="Bradley Hand ITC" w:hAnsi="Bradley Hand ITC"/>
          <w:b/>
          <w:noProof/>
          <w:sz w:val="24"/>
        </w:rPr>
        <w:t>OTROCI SO DO KONCA PRIREDITVE S SVOJO SKUPINO.</w:t>
      </w:r>
      <w:r w:rsidR="0008659F" w:rsidRPr="0008659F">
        <w:rPr>
          <w:rFonts w:ascii="Bradley Hand ITC" w:eastAsia="Times New Roman" w:hAnsi="Bradley Hand ITC" w:cs="Calibri"/>
          <w:b/>
          <w:color w:val="000000"/>
          <w:szCs w:val="24"/>
          <w:lang w:eastAsia="sl-SI"/>
        </w:rPr>
        <w:t xml:space="preserve"> </w:t>
      </w:r>
    </w:p>
    <w:p w:rsidR="00D22565" w:rsidRDefault="00D22565" w:rsidP="0008659F">
      <w:pPr>
        <w:spacing w:after="0" w:line="240" w:lineRule="auto"/>
        <w:jc w:val="center"/>
        <w:rPr>
          <w:rFonts w:ascii="Bradley Hand ITC" w:eastAsia="Times New Roman" w:hAnsi="Bradley Hand ITC" w:cs="Calibri"/>
          <w:b/>
          <w:color w:val="000000"/>
          <w:szCs w:val="24"/>
          <w:lang w:eastAsia="sl-SI"/>
        </w:rPr>
      </w:pPr>
      <w:bookmarkStart w:id="0" w:name="_GoBack"/>
      <w:bookmarkEnd w:id="0"/>
    </w:p>
    <w:p w:rsidR="0008659F" w:rsidRDefault="0008659F" w:rsidP="0008659F">
      <w:pPr>
        <w:spacing w:after="0" w:line="240" w:lineRule="auto"/>
        <w:jc w:val="center"/>
        <w:rPr>
          <w:rFonts w:ascii="Bradley Hand ITC" w:eastAsia="Times New Roman" w:hAnsi="Bradley Hand ITC" w:cs="Calibri"/>
          <w:b/>
          <w:color w:val="000000"/>
          <w:szCs w:val="24"/>
          <w:lang w:eastAsia="sl-SI"/>
        </w:rPr>
      </w:pPr>
    </w:p>
    <w:p w:rsidR="00CD1C60" w:rsidRPr="0008659F" w:rsidRDefault="0008659F" w:rsidP="0008659F">
      <w:pPr>
        <w:spacing w:after="0" w:line="240" w:lineRule="auto"/>
        <w:jc w:val="center"/>
        <w:rPr>
          <w:rFonts w:ascii="Bradley Hand ITC" w:eastAsia="Times New Roman" w:hAnsi="Bradley Hand ITC" w:cs="Times New Roman"/>
          <w:b/>
          <w:szCs w:val="24"/>
          <w:lang w:eastAsia="sl-SI"/>
        </w:rPr>
      </w:pPr>
      <w:r w:rsidRPr="0008659F">
        <w:rPr>
          <w:rFonts w:ascii="Bradley Hand ITC" w:eastAsia="Times New Roman" w:hAnsi="Bradley Hand ITC" w:cs="Calibri"/>
          <w:b/>
          <w:color w:val="000000"/>
          <w:szCs w:val="24"/>
          <w:lang w:eastAsia="sl-SI"/>
        </w:rPr>
        <w:t>ZARADI OMEJENEGA ŠTEVILA SEDEŽEV V DVORANI VAS PROSIMO, DA SO SOROJENCI PRI STARŠIH V NARO</w:t>
      </w:r>
      <w:r w:rsidRPr="0008659F">
        <w:rPr>
          <w:rFonts w:ascii="Cambria" w:eastAsia="Times New Roman" w:hAnsi="Cambria" w:cs="Cambria"/>
          <w:b/>
          <w:color w:val="000000"/>
          <w:szCs w:val="24"/>
          <w:lang w:eastAsia="sl-SI"/>
        </w:rPr>
        <w:t>Č</w:t>
      </w:r>
      <w:r w:rsidRPr="0008659F">
        <w:rPr>
          <w:rFonts w:ascii="Bradley Hand ITC" w:eastAsia="Times New Roman" w:hAnsi="Bradley Hand ITC" w:cs="Calibri"/>
          <w:b/>
          <w:color w:val="000000"/>
          <w:szCs w:val="24"/>
          <w:lang w:eastAsia="sl-SI"/>
        </w:rPr>
        <w:t>JU.</w:t>
      </w:r>
    </w:p>
    <w:p w:rsidR="0008659F" w:rsidRPr="00922E78" w:rsidRDefault="0008659F" w:rsidP="0008659F">
      <w:pPr>
        <w:pStyle w:val="Navadensplet"/>
        <w:jc w:val="center"/>
        <w:rPr>
          <w:rFonts w:ascii="Bradley Hand ITC" w:hAnsi="Bradley Hand ITC"/>
          <w:b/>
          <w:noProof/>
          <w:sz w:val="28"/>
        </w:rPr>
      </w:pPr>
      <w:r>
        <w:rPr>
          <w:rFonts w:ascii="Bradley Hand ITC" w:hAnsi="Bradley Hand ITC"/>
          <w:b/>
          <w:noProof/>
          <w:sz w:val="28"/>
        </w:rPr>
        <w:t>LEPO VABLJENI!</w:t>
      </w:r>
    </w:p>
    <w:p w:rsidR="00186B1C" w:rsidRDefault="00DE7931" w:rsidP="006E5309">
      <w:pPr>
        <w:pStyle w:val="Navadensplet"/>
        <w:rPr>
          <w:rFonts w:ascii="Bradley Hand ITC" w:hAnsi="Bradley Hand ITC"/>
          <w:b/>
        </w:rPr>
      </w:pPr>
      <w:r w:rsidRPr="00DE7931">
        <w:rPr>
          <w:rFonts w:ascii="Bradley Hand ITC" w:hAnsi="Bradley Hand ITC"/>
          <w:b/>
          <w:sz w:val="36"/>
        </w:rPr>
        <w:tab/>
      </w:r>
      <w:r w:rsidR="00186B1C">
        <w:rPr>
          <w:rFonts w:ascii="Bradley Hand ITC" w:hAnsi="Bradley Hand ITC"/>
          <w:b/>
          <w:sz w:val="36"/>
        </w:rPr>
        <w:t xml:space="preserve"> </w:t>
      </w:r>
      <w:r w:rsidR="00186B1C">
        <w:rPr>
          <w:rFonts w:ascii="Bradley Hand ITC" w:hAnsi="Bradley Hand ITC"/>
          <w:b/>
          <w:sz w:val="36"/>
        </w:rPr>
        <w:tab/>
      </w:r>
      <w:r w:rsidR="00186B1C">
        <w:rPr>
          <w:rFonts w:ascii="Bradley Hand ITC" w:hAnsi="Bradley Hand ITC"/>
          <w:b/>
          <w:sz w:val="36"/>
        </w:rPr>
        <w:tab/>
      </w:r>
      <w:r w:rsidR="00186B1C">
        <w:rPr>
          <w:rFonts w:ascii="Bradley Hand ITC" w:hAnsi="Bradley Hand ITC"/>
          <w:b/>
          <w:sz w:val="36"/>
        </w:rPr>
        <w:tab/>
      </w:r>
      <w:r w:rsidR="00186B1C">
        <w:rPr>
          <w:rFonts w:ascii="Bradley Hand ITC" w:hAnsi="Bradley Hand ITC"/>
          <w:b/>
          <w:sz w:val="36"/>
        </w:rPr>
        <w:tab/>
      </w:r>
      <w:r w:rsidR="00186B1C">
        <w:rPr>
          <w:rFonts w:ascii="Bradley Hand ITC" w:hAnsi="Bradley Hand ITC"/>
          <w:b/>
          <w:sz w:val="36"/>
        </w:rPr>
        <w:tab/>
      </w:r>
      <w:r w:rsidR="00186B1C">
        <w:rPr>
          <w:rFonts w:ascii="Bradley Hand ITC" w:hAnsi="Bradley Hand ITC"/>
          <w:b/>
          <w:sz w:val="36"/>
        </w:rPr>
        <w:tab/>
      </w:r>
      <w:r w:rsidRPr="00DE7931">
        <w:rPr>
          <w:rFonts w:ascii="Bradley Hand ITC" w:hAnsi="Bradley Hand ITC"/>
          <w:b/>
        </w:rPr>
        <w:t>NAVIHAN</w:t>
      </w:r>
      <w:r w:rsidRPr="00DE7931">
        <w:rPr>
          <w:rFonts w:ascii="Cambria" w:hAnsi="Cambria" w:cs="Cambria"/>
          <w:b/>
        </w:rPr>
        <w:t>Č</w:t>
      </w:r>
      <w:r w:rsidRPr="00DE7931">
        <w:rPr>
          <w:rFonts w:ascii="Bradley Hand ITC" w:hAnsi="Bradley Hand ITC"/>
          <w:b/>
        </w:rPr>
        <w:t xml:space="preserve">KI, CICIBANI, </w:t>
      </w:r>
    </w:p>
    <w:p w:rsidR="006E5309" w:rsidRPr="00DE7931" w:rsidRDefault="0008659F" w:rsidP="0008659F">
      <w:pPr>
        <w:pStyle w:val="Navadensplet"/>
        <w:ind w:left="3540"/>
        <w:rPr>
          <w:rFonts w:ascii="Bradley Hand ITC" w:hAnsi="Bradley Hand ITC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699135</wp:posOffset>
            </wp:positionH>
            <wp:positionV relativeFrom="paragraph">
              <wp:posOffset>291465</wp:posOffset>
            </wp:positionV>
            <wp:extent cx="4170960" cy="2895600"/>
            <wp:effectExtent l="0" t="0" r="1270" b="0"/>
            <wp:wrapNone/>
            <wp:docPr id="1" name="Slika 1" descr="C:\Users\admin\Downloads\20250311_1233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50311_123343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96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</w:rPr>
        <w:t xml:space="preserve"> </w:t>
      </w:r>
      <w:r w:rsidR="00DE7931" w:rsidRPr="00DE7931">
        <w:rPr>
          <w:rFonts w:ascii="Bradley Hand ITC" w:hAnsi="Bradley Hand ITC"/>
          <w:b/>
        </w:rPr>
        <w:t>RAZISKOVALCI IN VSEVEDI Z VZGOJITELJICAMI</w:t>
      </w:r>
    </w:p>
    <w:p w:rsidR="006E5309" w:rsidRDefault="006E5309" w:rsidP="006E5309">
      <w:pPr>
        <w:pStyle w:val="Navadensplet"/>
      </w:pPr>
    </w:p>
    <w:p w:rsidR="006E5309" w:rsidRDefault="006E5309" w:rsidP="006E5309">
      <w:pPr>
        <w:pStyle w:val="Navadensplet"/>
      </w:pPr>
    </w:p>
    <w:p w:rsidR="006E5309" w:rsidRDefault="006E5309" w:rsidP="006E5309">
      <w:pPr>
        <w:pStyle w:val="Navadensplet"/>
        <w:rPr>
          <w:noProof/>
        </w:rPr>
      </w:pPr>
      <w:r>
        <w:rPr>
          <w:noProof/>
        </w:rPr>
        <w:t xml:space="preserve">       </w:t>
      </w:r>
    </w:p>
    <w:p w:rsidR="006E5309" w:rsidRDefault="006E5309" w:rsidP="006E5309">
      <w:pPr>
        <w:pStyle w:val="Navadensplet"/>
      </w:pPr>
    </w:p>
    <w:p w:rsidR="00186B1C" w:rsidRPr="00186B1C" w:rsidRDefault="00186B1C">
      <w:pPr>
        <w:pStyle w:val="Navadensplet"/>
        <w:rPr>
          <w:rFonts w:ascii="Bradley Hand ITC" w:hAnsi="Bradley Hand ITC"/>
        </w:rPr>
      </w:pPr>
    </w:p>
    <w:sectPr w:rsidR="00186B1C" w:rsidRPr="00186B1C" w:rsidSect="00A5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08"/>
  <w:hyphenationZone w:val="425"/>
  <w:characterSpacingControl w:val="doNotCompress"/>
  <w:compat/>
  <w:rsids>
    <w:rsidRoot w:val="006E5309"/>
    <w:rsid w:val="00003D86"/>
    <w:rsid w:val="0008659F"/>
    <w:rsid w:val="00186B1C"/>
    <w:rsid w:val="00277661"/>
    <w:rsid w:val="00361783"/>
    <w:rsid w:val="006E5309"/>
    <w:rsid w:val="0071636B"/>
    <w:rsid w:val="00922E78"/>
    <w:rsid w:val="00944413"/>
    <w:rsid w:val="00A544BF"/>
    <w:rsid w:val="00AB1B87"/>
    <w:rsid w:val="00BD2A27"/>
    <w:rsid w:val="00CD1C60"/>
    <w:rsid w:val="00D119F5"/>
    <w:rsid w:val="00D22565"/>
    <w:rsid w:val="00DC5003"/>
    <w:rsid w:val="00DE7931"/>
    <w:rsid w:val="00E8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44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E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0F2AB3-0272-4A8F-B7A9-929A3860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ladica</cp:lastModifiedBy>
  <cp:revision>2</cp:revision>
  <cp:lastPrinted>2025-03-12T11:22:00Z</cp:lastPrinted>
  <dcterms:created xsi:type="dcterms:W3CDTF">2025-03-17T14:07:00Z</dcterms:created>
  <dcterms:modified xsi:type="dcterms:W3CDTF">2025-03-17T14:07:00Z</dcterms:modified>
</cp:coreProperties>
</file>