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DB" w:rsidRPr="002F7C4D" w:rsidRDefault="00EC3D69" w:rsidP="00937EDB">
      <w:pPr>
        <w:rPr>
          <w:rFonts w:ascii="Candara" w:hAnsi="Candara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EFF3C7" wp14:editId="5067FD66">
            <wp:simplePos x="0" y="0"/>
            <wp:positionH relativeFrom="margin">
              <wp:posOffset>151765</wp:posOffset>
            </wp:positionH>
            <wp:positionV relativeFrom="margin">
              <wp:posOffset>-62230</wp:posOffset>
            </wp:positionV>
            <wp:extent cx="2125345" cy="1257300"/>
            <wp:effectExtent l="0" t="0" r="8255" b="0"/>
            <wp:wrapSquare wrapText="bothSides"/>
            <wp:docPr id="6" name="Slika 6" descr="Rezultat iskanja slik za knobleharjev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nobleharjev 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 w:cs="Arial"/>
          <w:b/>
        </w:rPr>
        <w:t xml:space="preserve">                                                                         </w:t>
      </w:r>
      <w:r w:rsidR="00575586" w:rsidRPr="002F7C4D">
        <w:rPr>
          <w:rFonts w:ascii="Candara" w:hAnsi="Candara" w:cs="Arial"/>
          <w:b/>
        </w:rPr>
        <w:t>Spoštovani starši, otroci, občani</w:t>
      </w:r>
      <w:r w:rsidR="00937EDB" w:rsidRPr="002F7C4D">
        <w:rPr>
          <w:rFonts w:ascii="Candara" w:hAnsi="Candara" w:cs="Arial"/>
          <w:b/>
        </w:rPr>
        <w:t>!</w:t>
      </w:r>
      <w:r w:rsidR="003A1CC4" w:rsidRPr="002F7C4D">
        <w:rPr>
          <w:rFonts w:ascii="Candara" w:hAnsi="Candar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EDB" w:rsidRPr="002F7C4D" w:rsidRDefault="00937EDB" w:rsidP="00937EDB">
      <w:pPr>
        <w:rPr>
          <w:rFonts w:ascii="Candara" w:hAnsi="Candara" w:cs="Arial"/>
          <w:b/>
        </w:rPr>
      </w:pPr>
      <w:r w:rsidRPr="002F7C4D">
        <w:rPr>
          <w:rFonts w:ascii="Candara" w:hAnsi="Candara" w:cs="Arial"/>
          <w:b/>
        </w:rPr>
        <w:tab/>
      </w:r>
      <w:r w:rsidRPr="002F7C4D">
        <w:rPr>
          <w:rFonts w:ascii="Candara" w:hAnsi="Candara" w:cs="Arial"/>
          <w:b/>
        </w:rPr>
        <w:tab/>
      </w:r>
    </w:p>
    <w:p w:rsidR="001164B4" w:rsidRPr="002F7C4D" w:rsidRDefault="00937EDB" w:rsidP="00550522">
      <w:pPr>
        <w:spacing w:line="276" w:lineRule="auto"/>
        <w:jc w:val="both"/>
        <w:rPr>
          <w:rFonts w:ascii="Candara" w:hAnsi="Candara" w:cs="Arial"/>
        </w:rPr>
      </w:pPr>
      <w:r w:rsidRPr="002F7C4D">
        <w:rPr>
          <w:rFonts w:ascii="Candara" w:hAnsi="Candara" w:cs="Arial"/>
        </w:rPr>
        <w:t xml:space="preserve">V sklopu </w:t>
      </w:r>
      <w:r w:rsidRPr="002F7C4D">
        <w:rPr>
          <w:rFonts w:ascii="Candara" w:hAnsi="Candara" w:cs="Arial"/>
          <w:b/>
        </w:rPr>
        <w:t>Šole za starše</w:t>
      </w:r>
      <w:r w:rsidRPr="002F7C4D">
        <w:rPr>
          <w:rFonts w:ascii="Candara" w:hAnsi="Candara" w:cs="Arial"/>
        </w:rPr>
        <w:t xml:space="preserve"> že </w:t>
      </w:r>
      <w:r w:rsidR="001164B4" w:rsidRPr="002F7C4D">
        <w:rPr>
          <w:rFonts w:ascii="Candara" w:hAnsi="Candara" w:cs="Arial"/>
        </w:rPr>
        <w:t>šesto</w:t>
      </w:r>
      <w:r w:rsidRPr="002F7C4D">
        <w:rPr>
          <w:rFonts w:ascii="Candara" w:hAnsi="Candara" w:cs="Arial"/>
        </w:rPr>
        <w:t xml:space="preserve"> leto izvajamo eno izmed dejavnosti nekoliko drugače, zato vas vabimo, da se v </w:t>
      </w:r>
      <w:r w:rsidR="001164B4" w:rsidRPr="002F7C4D">
        <w:rPr>
          <w:rFonts w:ascii="Candara" w:hAnsi="Candara" w:cs="Arial"/>
          <w:b/>
          <w:color w:val="FF0000"/>
        </w:rPr>
        <w:t>ČETRTEK, 3. 10</w:t>
      </w:r>
      <w:r w:rsidRPr="002F7C4D">
        <w:rPr>
          <w:rFonts w:ascii="Candara" w:hAnsi="Candara" w:cs="Arial"/>
          <w:b/>
          <w:color w:val="FF0000"/>
        </w:rPr>
        <w:t>. 2019</w:t>
      </w:r>
      <w:r w:rsidR="00550522" w:rsidRPr="002F7C4D">
        <w:rPr>
          <w:rFonts w:ascii="Candara" w:hAnsi="Candara" w:cs="Arial"/>
          <w:b/>
          <w:color w:val="FF0000"/>
        </w:rPr>
        <w:t>,</w:t>
      </w:r>
      <w:r w:rsidR="001164B4" w:rsidRPr="002F7C4D">
        <w:rPr>
          <w:rFonts w:ascii="Candara" w:hAnsi="Candara" w:cs="Arial"/>
          <w:b/>
          <w:color w:val="FF0000"/>
        </w:rPr>
        <w:t xml:space="preserve"> med 17.00 in 19</w:t>
      </w:r>
      <w:r w:rsidRPr="002F7C4D">
        <w:rPr>
          <w:rFonts w:ascii="Candara" w:hAnsi="Candara" w:cs="Arial"/>
          <w:b/>
          <w:color w:val="FF0000"/>
        </w:rPr>
        <w:t>.00.</w:t>
      </w:r>
      <w:r w:rsidR="00550522" w:rsidRPr="002F7C4D">
        <w:rPr>
          <w:rFonts w:ascii="Candara" w:hAnsi="Candara" w:cs="Arial"/>
          <w:b/>
          <w:color w:val="FF0000"/>
        </w:rPr>
        <w:t xml:space="preserve"> uro</w:t>
      </w:r>
      <w:r w:rsidRPr="002F7C4D">
        <w:rPr>
          <w:rFonts w:ascii="Candara" w:hAnsi="Candara" w:cs="Arial"/>
          <w:b/>
          <w:color w:val="FF0000"/>
        </w:rPr>
        <w:t xml:space="preserve"> </w:t>
      </w:r>
      <w:r w:rsidRPr="002F7C4D">
        <w:rPr>
          <w:rFonts w:ascii="Candara" w:hAnsi="Candara" w:cs="Arial"/>
        </w:rPr>
        <w:t xml:space="preserve">pridružite aktivnostim, ki smo jih pripravili. </w:t>
      </w:r>
      <w:r w:rsidR="002F7C4D" w:rsidRPr="002F7C4D">
        <w:rPr>
          <w:rFonts w:ascii="Candara" w:hAnsi="Candara" w:cs="Arial"/>
        </w:rPr>
        <w:t>Zberemo se ob 17.00 uri pred vhodom v šolo.</w:t>
      </w:r>
    </w:p>
    <w:p w:rsidR="00937EDB" w:rsidRPr="002F7C4D" w:rsidRDefault="001164B4" w:rsidP="00550522">
      <w:pPr>
        <w:spacing w:line="276" w:lineRule="auto"/>
        <w:jc w:val="both"/>
        <w:rPr>
          <w:rFonts w:ascii="Candara" w:hAnsi="Candara" w:cs="Arial"/>
        </w:rPr>
      </w:pPr>
      <w:r w:rsidRPr="002F7C4D">
        <w:rPr>
          <w:rFonts w:ascii="Candara" w:hAnsi="Candara" w:cs="Arial"/>
        </w:rPr>
        <w:t>Letos bomo Šol</w:t>
      </w:r>
      <w:r w:rsidR="002F7C4D" w:rsidRPr="002F7C4D">
        <w:rPr>
          <w:rFonts w:ascii="Candara" w:hAnsi="Candara" w:cs="Arial"/>
        </w:rPr>
        <w:t>o</w:t>
      </w:r>
      <w:r w:rsidRPr="002F7C4D">
        <w:rPr>
          <w:rFonts w:ascii="Candara" w:hAnsi="Candara" w:cs="Arial"/>
        </w:rPr>
        <w:t xml:space="preserve"> za starše malo drugače priključili praznovanju Knobleharjevega leta 2019 ter Dnevom </w:t>
      </w:r>
      <w:r w:rsidR="00575586" w:rsidRPr="002F7C4D">
        <w:rPr>
          <w:rFonts w:ascii="Candara" w:hAnsi="Candara" w:cs="Arial"/>
        </w:rPr>
        <w:t xml:space="preserve">evropske </w:t>
      </w:r>
      <w:r w:rsidRPr="002F7C4D">
        <w:rPr>
          <w:rFonts w:ascii="Candara" w:hAnsi="Candara" w:cs="Arial"/>
        </w:rPr>
        <w:t xml:space="preserve">kulturne dediščine. </w:t>
      </w:r>
      <w:r w:rsidR="00937EDB" w:rsidRPr="002F7C4D">
        <w:rPr>
          <w:rFonts w:ascii="Candara" w:hAnsi="Candara" w:cs="Arial"/>
        </w:rPr>
        <w:t xml:space="preserve">Dejavnosti bomo izvajali </w:t>
      </w:r>
      <w:r w:rsidRPr="002F7C4D">
        <w:rPr>
          <w:rFonts w:ascii="Candara" w:hAnsi="Candara" w:cs="Arial"/>
        </w:rPr>
        <w:t xml:space="preserve">v ožji okolici šole in </w:t>
      </w:r>
      <w:r w:rsidR="002F7C4D" w:rsidRPr="002F7C4D">
        <w:rPr>
          <w:rFonts w:ascii="Candara" w:hAnsi="Candara" w:cs="Arial"/>
        </w:rPr>
        <w:t xml:space="preserve">v </w:t>
      </w:r>
      <w:r w:rsidRPr="002F7C4D">
        <w:rPr>
          <w:rFonts w:ascii="Candara" w:hAnsi="Candara" w:cs="Arial"/>
        </w:rPr>
        <w:t>centru kraja Škocjan.</w:t>
      </w:r>
    </w:p>
    <w:p w:rsidR="001164B4" w:rsidRPr="002F7C4D" w:rsidRDefault="001164B4" w:rsidP="00550522">
      <w:pPr>
        <w:spacing w:line="276" w:lineRule="auto"/>
        <w:jc w:val="both"/>
        <w:rPr>
          <w:rFonts w:ascii="Candara" w:hAnsi="Candara" w:cs="Arial"/>
        </w:rPr>
      </w:pPr>
    </w:p>
    <w:p w:rsidR="001164B4" w:rsidRPr="002F7C4D" w:rsidRDefault="001164B4" w:rsidP="00550522">
      <w:pPr>
        <w:spacing w:line="276" w:lineRule="auto"/>
        <w:jc w:val="both"/>
        <w:rPr>
          <w:rFonts w:ascii="Candara" w:hAnsi="Candara" w:cs="Arial"/>
        </w:rPr>
      </w:pPr>
      <w:r w:rsidRPr="002F7C4D">
        <w:rPr>
          <w:rFonts w:ascii="Candara" w:hAnsi="Candara" w:cs="Arial"/>
        </w:rPr>
        <w:t xml:space="preserve">V četrtek bomo tako združili gibanje, kulturno dediščino ter likovno ustvarjanje. </w:t>
      </w:r>
    </w:p>
    <w:p w:rsidR="00937EDB" w:rsidRPr="002F7C4D" w:rsidRDefault="001164B4" w:rsidP="00550522">
      <w:pPr>
        <w:pStyle w:val="Brezrazmikov"/>
        <w:spacing w:line="276" w:lineRule="auto"/>
        <w:jc w:val="both"/>
        <w:rPr>
          <w:rFonts w:ascii="Candara" w:hAnsi="Candara"/>
        </w:rPr>
      </w:pPr>
      <w:r w:rsidRPr="002F7C4D">
        <w:rPr>
          <w:rFonts w:ascii="Candara" w:hAnsi="Candara"/>
        </w:rPr>
        <w:t>Druženje bo razdeljeno na dva dela.</w:t>
      </w:r>
    </w:p>
    <w:p w:rsidR="00575586" w:rsidRPr="002F7C4D" w:rsidRDefault="001164B4" w:rsidP="001164B4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ndara" w:hAnsi="Candara"/>
        </w:rPr>
      </w:pPr>
      <w:r w:rsidRPr="002F7C4D">
        <w:rPr>
          <w:rFonts w:ascii="Candara" w:hAnsi="Candara"/>
        </w:rPr>
        <w:t xml:space="preserve">Voden ogled kulturne dediščine kraja Škocjan. Učenci </w:t>
      </w:r>
      <w:r w:rsidR="00575586" w:rsidRPr="002F7C4D">
        <w:rPr>
          <w:rFonts w:ascii="Candara" w:hAnsi="Candara"/>
        </w:rPr>
        <w:t>izbirnega predmeta</w:t>
      </w:r>
      <w:r w:rsidRPr="002F7C4D">
        <w:rPr>
          <w:rFonts w:ascii="Candara" w:hAnsi="Candara"/>
        </w:rPr>
        <w:t xml:space="preserve"> Odkrivajmo preteklost</w:t>
      </w:r>
      <w:r w:rsidR="00575586" w:rsidRPr="002F7C4D">
        <w:rPr>
          <w:rFonts w:ascii="Candara" w:hAnsi="Candara"/>
        </w:rPr>
        <w:t xml:space="preserve"> mojega</w:t>
      </w:r>
      <w:r w:rsidRPr="002F7C4D">
        <w:rPr>
          <w:rFonts w:ascii="Candara" w:hAnsi="Candara"/>
        </w:rPr>
        <w:t xml:space="preserve"> kraja smo pripravili vodnik z </w:t>
      </w:r>
      <w:r w:rsidR="00575586" w:rsidRPr="002F7C4D">
        <w:rPr>
          <w:rFonts w:ascii="Candara" w:hAnsi="Candara"/>
        </w:rPr>
        <w:t>osmimi</w:t>
      </w:r>
      <w:r w:rsidRPr="002F7C4D">
        <w:rPr>
          <w:rFonts w:ascii="Candara" w:hAnsi="Candara"/>
        </w:rPr>
        <w:t xml:space="preserve"> točkami, skozi katere vas v krogu, ki se začne </w:t>
      </w:r>
      <w:r w:rsidR="00575586" w:rsidRPr="002F7C4D">
        <w:rPr>
          <w:rFonts w:ascii="Candara" w:hAnsi="Candara"/>
        </w:rPr>
        <w:t xml:space="preserve">in konča pri </w:t>
      </w:r>
      <w:r w:rsidRPr="002F7C4D">
        <w:rPr>
          <w:rFonts w:ascii="Candara" w:hAnsi="Candara"/>
        </w:rPr>
        <w:t xml:space="preserve">šoli, </w:t>
      </w:r>
      <w:r w:rsidR="00575586" w:rsidRPr="002F7C4D">
        <w:rPr>
          <w:rFonts w:ascii="Candara" w:hAnsi="Candara"/>
        </w:rPr>
        <w:t xml:space="preserve">popeljemo na ogled kulturne dediščine kraja. Pot se od šole spusti proti župnišču, </w:t>
      </w:r>
      <w:r w:rsidR="002F7C4D" w:rsidRPr="002F7C4D">
        <w:rPr>
          <w:rFonts w:ascii="Candara" w:hAnsi="Candara"/>
        </w:rPr>
        <w:t xml:space="preserve">nato </w:t>
      </w:r>
      <w:r w:rsidR="00575586" w:rsidRPr="002F7C4D">
        <w:rPr>
          <w:rFonts w:ascii="Candara" w:hAnsi="Candara"/>
        </w:rPr>
        <w:t xml:space="preserve">na sprehajalno pot, mimo perišča, do </w:t>
      </w:r>
      <w:proofErr w:type="spellStart"/>
      <w:r w:rsidR="00575586" w:rsidRPr="002F7C4D">
        <w:rPr>
          <w:rFonts w:ascii="Candara" w:hAnsi="Candara"/>
        </w:rPr>
        <w:t>Varunovega</w:t>
      </w:r>
      <w:proofErr w:type="spellEnd"/>
      <w:r w:rsidR="00575586" w:rsidRPr="002F7C4D">
        <w:rPr>
          <w:rFonts w:ascii="Candara" w:hAnsi="Candara"/>
        </w:rPr>
        <w:t xml:space="preserve"> dvorca ob glavni cesti, nato naprej do </w:t>
      </w:r>
      <w:proofErr w:type="spellStart"/>
      <w:r w:rsidR="00575586" w:rsidRPr="002F7C4D">
        <w:rPr>
          <w:rFonts w:ascii="Candara" w:hAnsi="Candara"/>
        </w:rPr>
        <w:t>dvoločnega</w:t>
      </w:r>
      <w:proofErr w:type="spellEnd"/>
      <w:r w:rsidR="00575586" w:rsidRPr="002F7C4D">
        <w:rPr>
          <w:rFonts w:ascii="Candara" w:hAnsi="Candara"/>
        </w:rPr>
        <w:t xml:space="preserve"> kamnitega mostu, mimo rojstne hiše in  spominske sobe dr. Ignacija Knobleharja, spomenika padlim borcem, </w:t>
      </w:r>
      <w:proofErr w:type="spellStart"/>
      <w:r w:rsidR="00575586" w:rsidRPr="002F7C4D">
        <w:rPr>
          <w:rFonts w:ascii="Candara" w:hAnsi="Candara"/>
        </w:rPr>
        <w:t>Metelkovine</w:t>
      </w:r>
      <w:proofErr w:type="spellEnd"/>
      <w:r w:rsidR="00575586" w:rsidRPr="002F7C4D">
        <w:rPr>
          <w:rFonts w:ascii="Candara" w:hAnsi="Candara"/>
        </w:rPr>
        <w:t xml:space="preserve"> in Metelkovega obeležja, od tu pa nazaj do cerkve sv. </w:t>
      </w:r>
      <w:proofErr w:type="spellStart"/>
      <w:r w:rsidR="00575586" w:rsidRPr="002F7C4D">
        <w:rPr>
          <w:rFonts w:ascii="Candara" w:hAnsi="Candara"/>
        </w:rPr>
        <w:t>Kancijana</w:t>
      </w:r>
      <w:proofErr w:type="spellEnd"/>
      <w:r w:rsidR="00575586" w:rsidRPr="002F7C4D">
        <w:rPr>
          <w:rFonts w:ascii="Candara" w:hAnsi="Candara"/>
        </w:rPr>
        <w:t>, kjer je prst s Knobleharjevega groba, mimo Knobleharjevega parka nazaj do šole. Vodiči bodo učenci naše šole.</w:t>
      </w:r>
    </w:p>
    <w:p w:rsidR="001164B4" w:rsidRPr="002F7C4D" w:rsidRDefault="001164B4" w:rsidP="001164B4">
      <w:pPr>
        <w:pStyle w:val="Brezrazmikov"/>
        <w:numPr>
          <w:ilvl w:val="0"/>
          <w:numId w:val="1"/>
        </w:numPr>
        <w:spacing w:line="276" w:lineRule="auto"/>
        <w:jc w:val="both"/>
        <w:rPr>
          <w:rFonts w:ascii="Candara" w:hAnsi="Candara"/>
        </w:rPr>
      </w:pPr>
      <w:r w:rsidRPr="002F7C4D">
        <w:rPr>
          <w:rFonts w:ascii="Candara" w:hAnsi="Candara"/>
        </w:rPr>
        <w:t xml:space="preserve">V drugem delu bomo v okolico šole postavili slikarska platna ter slikali naravno in kulturno dediščino našega kraja. </w:t>
      </w:r>
    </w:p>
    <w:p w:rsidR="001164B4" w:rsidRPr="002F7C4D" w:rsidRDefault="001164B4" w:rsidP="001164B4">
      <w:pPr>
        <w:pStyle w:val="Brezrazmikov"/>
        <w:spacing w:line="276" w:lineRule="auto"/>
        <w:jc w:val="both"/>
        <w:rPr>
          <w:rFonts w:ascii="Candara" w:hAnsi="Candara"/>
        </w:rPr>
      </w:pPr>
    </w:p>
    <w:p w:rsidR="00937EDB" w:rsidRPr="002F7C4D" w:rsidRDefault="00937EDB" w:rsidP="00550522">
      <w:pPr>
        <w:pStyle w:val="Brezrazmikov"/>
        <w:spacing w:line="276" w:lineRule="auto"/>
        <w:jc w:val="both"/>
        <w:rPr>
          <w:rFonts w:ascii="Candara" w:hAnsi="Candara"/>
        </w:rPr>
      </w:pPr>
      <w:r w:rsidRPr="002F7C4D">
        <w:rPr>
          <w:rFonts w:ascii="Candara" w:hAnsi="Candara"/>
        </w:rPr>
        <w:t>ZATO DRAGI OČETJE, MAME, DEDKI, BABICE</w:t>
      </w:r>
      <w:r w:rsidR="00575586" w:rsidRPr="002F7C4D">
        <w:rPr>
          <w:rFonts w:ascii="Candara" w:hAnsi="Candara"/>
        </w:rPr>
        <w:t>, OBČANI IN VSI, KI VAS ZANIMA KULTURNA DEDIŠČINA</w:t>
      </w:r>
      <w:r w:rsidR="00550522" w:rsidRPr="002F7C4D">
        <w:rPr>
          <w:rFonts w:ascii="Candara" w:hAnsi="Candara"/>
        </w:rPr>
        <w:t xml:space="preserve"> …</w:t>
      </w:r>
      <w:r w:rsidRPr="002F7C4D">
        <w:rPr>
          <w:rFonts w:ascii="Candara" w:hAnsi="Candara"/>
        </w:rPr>
        <w:t xml:space="preserve"> VZ</w:t>
      </w:r>
      <w:r w:rsidR="00550522" w:rsidRPr="002F7C4D">
        <w:rPr>
          <w:rFonts w:ascii="Candara" w:hAnsi="Candara"/>
        </w:rPr>
        <w:t>E</w:t>
      </w:r>
      <w:r w:rsidRPr="002F7C4D">
        <w:rPr>
          <w:rFonts w:ascii="Candara" w:hAnsi="Candara"/>
        </w:rPr>
        <w:t xml:space="preserve">MITE SI NEKAJ UR ČASA IN JIH PREŽIVITE S SVOJIMI OTROKI. NE BO VAM ŽAL. ZAGOTOVO VAM BODO OSTALI LEPI SPOMINI. </w:t>
      </w:r>
    </w:p>
    <w:p w:rsidR="00490269" w:rsidRPr="002F7C4D" w:rsidRDefault="00EC3D69" w:rsidP="00550522">
      <w:pPr>
        <w:pStyle w:val="Brezrazmikov"/>
        <w:spacing w:line="276" w:lineRule="auto"/>
        <w:rPr>
          <w:rFonts w:ascii="Candara" w:hAnsi="Candara"/>
        </w:rPr>
      </w:pPr>
      <w:r>
        <w:rPr>
          <w:rFonts w:ascii="Candara" w:hAnsi="Candara"/>
          <w:b/>
        </w:rPr>
        <w:t xml:space="preserve">                                            </w:t>
      </w:r>
      <w:r w:rsidR="00550522" w:rsidRPr="002F7C4D">
        <w:rPr>
          <w:rFonts w:ascii="Candara" w:hAnsi="Candara"/>
          <w:b/>
        </w:rPr>
        <w:t xml:space="preserve"> LEPO </w:t>
      </w:r>
      <w:r w:rsidR="00937EDB" w:rsidRPr="002F7C4D">
        <w:rPr>
          <w:rFonts w:ascii="Candara" w:hAnsi="Candara"/>
          <w:b/>
        </w:rPr>
        <w:t xml:space="preserve">VABLJENI!                                                         </w:t>
      </w:r>
      <w:r w:rsidR="00550522" w:rsidRPr="002F7C4D">
        <w:rPr>
          <w:rFonts w:ascii="Candara" w:hAnsi="Candara"/>
          <w:b/>
        </w:rPr>
        <w:t xml:space="preserve">                                                      </w:t>
      </w:r>
      <w:r w:rsidR="00937EDB" w:rsidRPr="002F7C4D">
        <w:rPr>
          <w:rFonts w:ascii="Candara" w:hAnsi="Candara"/>
          <w:b/>
        </w:rPr>
        <w:t xml:space="preserve"> </w:t>
      </w:r>
      <w:r w:rsidR="001164B4" w:rsidRPr="002F7C4D">
        <w:rPr>
          <w:rFonts w:ascii="Candara" w:hAnsi="Candara"/>
        </w:rPr>
        <w:t>Pripravili</w:t>
      </w:r>
      <w:r w:rsidR="00937EDB" w:rsidRPr="002F7C4D">
        <w:rPr>
          <w:rFonts w:ascii="Candara" w:hAnsi="Candara"/>
        </w:rPr>
        <w:t>: P</w:t>
      </w:r>
      <w:r w:rsidR="00550522" w:rsidRPr="002F7C4D">
        <w:rPr>
          <w:rFonts w:ascii="Candara" w:hAnsi="Candara"/>
        </w:rPr>
        <w:t>atricija</w:t>
      </w:r>
      <w:r w:rsidR="00937EDB" w:rsidRPr="002F7C4D">
        <w:rPr>
          <w:rFonts w:ascii="Candara" w:hAnsi="Candara"/>
        </w:rPr>
        <w:t xml:space="preserve"> Haler </w:t>
      </w:r>
      <w:r w:rsidR="001164B4" w:rsidRPr="002F7C4D">
        <w:rPr>
          <w:rFonts w:ascii="Candara" w:hAnsi="Candara"/>
        </w:rPr>
        <w:t>in Irena Pleterski</w:t>
      </w:r>
    </w:p>
    <w:sectPr w:rsidR="00490269" w:rsidRPr="002F7C4D" w:rsidSect="00937ED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5A5" w:rsidRDefault="004245A5" w:rsidP="00A76236">
      <w:r>
        <w:separator/>
      </w:r>
    </w:p>
  </w:endnote>
  <w:endnote w:type="continuationSeparator" w:id="0">
    <w:p w:rsidR="004245A5" w:rsidRDefault="004245A5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5A5" w:rsidRDefault="004245A5" w:rsidP="00A76236">
      <w:r>
        <w:separator/>
      </w:r>
    </w:p>
  </w:footnote>
  <w:footnote w:type="continuationSeparator" w:id="0">
    <w:p w:rsidR="004245A5" w:rsidRDefault="004245A5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852C6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posOffset>868045</wp:posOffset>
          </wp:positionH>
          <wp:positionV relativeFrom="paragraph">
            <wp:posOffset>94615</wp:posOffset>
          </wp:positionV>
          <wp:extent cx="601980" cy="1044575"/>
          <wp:effectExtent l="0" t="0" r="7620" b="3175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2033905</wp:posOffset>
          </wp:positionH>
          <wp:positionV relativeFrom="paragraph">
            <wp:posOffset>212725</wp:posOffset>
          </wp:positionV>
          <wp:extent cx="1402080" cy="893445"/>
          <wp:effectExtent l="0" t="0" r="7620" b="190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B8">
      <w:rPr>
        <w:b/>
        <w:sz w:val="16"/>
        <w:szCs w:val="16"/>
      </w:rPr>
      <w:t xml:space="preserve"> </w:t>
    </w:r>
    <w:r>
      <w:rPr>
        <w:noProof/>
        <w:lang w:eastAsia="sl-SI"/>
      </w:rPr>
      <w:drawing>
        <wp:inline distT="0" distB="0" distL="0" distR="0" wp14:anchorId="7F35D97D" wp14:editId="2702D586">
          <wp:extent cx="1870364" cy="1097280"/>
          <wp:effectExtent l="0" t="0" r="0" b="7620"/>
          <wp:docPr id="2" name="Slika 2" descr="http://www.obcina-skocjan.si/img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bcina-skocjan.si/img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19" cy="1100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eastAsia="sl-SI"/>
      </w:rPr>
      <w:drawing>
        <wp:inline distT="0" distB="0" distL="0" distR="0" wp14:anchorId="18FFFC80" wp14:editId="2F86698E">
          <wp:extent cx="1089660" cy="1295400"/>
          <wp:effectExtent l="0" t="0" r="0" b="0"/>
          <wp:docPr id="5" name="Slika 5" descr="Rezultat iskanja slik za dnevi evropske kulturne dedišč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dnevi evropske kulturne dediščine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15" t="7541" r="13474" b="6958"/>
                  <a:stretch/>
                </pic:blipFill>
                <pic:spPr bwMode="auto">
                  <a:xfrm>
                    <a:off x="0" y="0"/>
                    <a:ext cx="1098333" cy="1305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D55B8" w:rsidRDefault="004D55B8" w:rsidP="004D55B8">
    <w:pPr>
      <w:pStyle w:val="Glava"/>
      <w:rPr>
        <w:sz w:val="18"/>
        <w:szCs w:val="18"/>
      </w:rPr>
    </w:pPr>
  </w:p>
  <w:p w:rsidR="00852C68" w:rsidRPr="004501B3" w:rsidRDefault="00852C68" w:rsidP="004D55B8">
    <w:pPr>
      <w:pStyle w:val="Glav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930B7"/>
    <w:multiLevelType w:val="hybridMultilevel"/>
    <w:tmpl w:val="D74CF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1164B4"/>
    <w:rsid w:val="001C1E82"/>
    <w:rsid w:val="002F7C4D"/>
    <w:rsid w:val="003A1CC4"/>
    <w:rsid w:val="004245A5"/>
    <w:rsid w:val="00490269"/>
    <w:rsid w:val="004D2E47"/>
    <w:rsid w:val="004D55B8"/>
    <w:rsid w:val="00550522"/>
    <w:rsid w:val="00575586"/>
    <w:rsid w:val="007C3A56"/>
    <w:rsid w:val="00852C68"/>
    <w:rsid w:val="00937EDB"/>
    <w:rsid w:val="00A76236"/>
    <w:rsid w:val="00D3330D"/>
    <w:rsid w:val="00D51A41"/>
    <w:rsid w:val="00D6789D"/>
    <w:rsid w:val="00EC3D69"/>
    <w:rsid w:val="00E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styleId="Krepko">
    <w:name w:val="Strong"/>
    <w:uiPriority w:val="22"/>
    <w:qFormat/>
    <w:rsid w:val="00937EDB"/>
    <w:rPr>
      <w:b/>
      <w:bCs/>
    </w:rPr>
  </w:style>
  <w:style w:type="paragraph" w:styleId="Brezrazmikov">
    <w:name w:val="No Spacing"/>
    <w:uiPriority w:val="1"/>
    <w:qFormat/>
    <w:rsid w:val="0093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7C4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7C4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Phaler</dc:creator>
  <cp:keywords/>
  <dc:description/>
  <cp:lastModifiedBy>učitelj</cp:lastModifiedBy>
  <cp:revision>2</cp:revision>
  <cp:lastPrinted>2019-09-27T09:01:00Z</cp:lastPrinted>
  <dcterms:created xsi:type="dcterms:W3CDTF">2019-09-27T10:49:00Z</dcterms:created>
  <dcterms:modified xsi:type="dcterms:W3CDTF">2019-09-27T10:49:00Z</dcterms:modified>
</cp:coreProperties>
</file>